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1E9D1523"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E21113" w:rsidRPr="00E21113">
        <w:rPr>
          <w:b/>
          <w:noProof/>
          <w:sz w:val="24"/>
        </w:rPr>
        <w:t>S6a240146</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BD14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p>
    <w:p w14:paraId="7A651A91" w14:textId="79473A2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22B99" w:rsidRPr="00B22B99">
        <w:rPr>
          <w:rFonts w:ascii="Arial" w:hAnsi="Arial" w:cs="Arial"/>
          <w:b/>
          <w:bCs/>
        </w:rPr>
        <w:t>Update to solution 8</w:t>
      </w:r>
      <w:r w:rsidR="00B22B99">
        <w:rPr>
          <w:rFonts w:ascii="Arial" w:hAnsi="Arial" w:cs="Arial"/>
          <w:b/>
          <w:bCs/>
        </w:rPr>
        <w:t xml:space="preserve"> and overall evaluation and conclusion for KI 4</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6AFEE8" w:rsidR="00CD2478" w:rsidRPr="00215ABA" w:rsidRDefault="00163DA0" w:rsidP="00CD2478">
      <w:pPr>
        <w:rPr>
          <w:noProof/>
        </w:rPr>
      </w:pPr>
      <w:r>
        <w:rPr>
          <w:noProof/>
        </w:rPr>
        <w:t xml:space="preserve">This pCR proposes to </w:t>
      </w:r>
      <w:r w:rsidRPr="00163DA0">
        <w:rPr>
          <w:noProof/>
        </w:rPr>
        <w:t>Update to solution 8 and overall evaluation and conclusion for KI 4</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5A633A3" w:rsidR="00CD2478" w:rsidRDefault="00163DA0" w:rsidP="00CD2478">
      <w:pPr>
        <w:rPr>
          <w:noProof/>
          <w:lang w:val="en-US"/>
        </w:rPr>
      </w:pPr>
      <w:r>
        <w:rPr>
          <w:noProof/>
          <w:lang w:val="en-US"/>
        </w:rPr>
        <w:t>A new SEAL server for spatial map management is considered and so EN is removed.</w:t>
      </w:r>
    </w:p>
    <w:p w14:paraId="3417DAB8" w14:textId="1AB9648D" w:rsidR="00163DA0" w:rsidRDefault="00163DA0" w:rsidP="00CD2478">
      <w:pPr>
        <w:rPr>
          <w:noProof/>
          <w:lang w:val="en-US"/>
        </w:rPr>
      </w:pPr>
      <w:r>
        <w:rPr>
          <w:noProof/>
          <w:lang w:val="en-US"/>
        </w:rPr>
        <w:t>Added a NOTE to clarify that processed sensor data is at VAL layer domain for this release. In future release, the sensor data can be received by the SEAL server.</w:t>
      </w:r>
    </w:p>
    <w:p w14:paraId="55532673" w14:textId="5945510F" w:rsidR="00163DA0" w:rsidRPr="008A5E86" w:rsidRDefault="00163DA0" w:rsidP="00CD2478">
      <w:pPr>
        <w:rPr>
          <w:noProof/>
          <w:lang w:val="en-US"/>
        </w:rPr>
      </w:pPr>
      <w:r>
        <w:rPr>
          <w:noProof/>
          <w:lang w:val="en-US"/>
        </w:rPr>
        <w:t>Added overall evaluation and conclusion for KI #4.</w:t>
      </w:r>
      <w:bookmarkStart w:id="0" w:name="_GoBack"/>
      <w:bookmarkEnd w:id="0"/>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6F879DF" w14:textId="77777777" w:rsidR="001A6ACC" w:rsidRPr="00D7706D" w:rsidRDefault="001A6ACC" w:rsidP="001A6ACC">
      <w:pPr>
        <w:pStyle w:val="Heading3"/>
      </w:pPr>
      <w:bookmarkStart w:id="1" w:name="_Toc153434274"/>
      <w:bookmarkStart w:id="2" w:name="_Toc164594212"/>
      <w:bookmarkStart w:id="3" w:name="_Toc167796098"/>
      <w:r>
        <w:t>7</w:t>
      </w:r>
      <w:r w:rsidRPr="00D7706D">
        <w:t>.</w:t>
      </w:r>
      <w:r>
        <w:rPr>
          <w:lang w:eastAsia="zh-CN"/>
        </w:rPr>
        <w:t>8</w:t>
      </w:r>
      <w:r w:rsidRPr="00D7706D">
        <w:t>.</w:t>
      </w:r>
      <w:r>
        <w:rPr>
          <w:rFonts w:hint="eastAsia"/>
          <w:lang w:eastAsia="zh-CN"/>
        </w:rPr>
        <w:t>2</w:t>
      </w:r>
      <w:r w:rsidRPr="00D7706D">
        <w:tab/>
      </w:r>
      <w:r>
        <w:rPr>
          <w:lang w:eastAsia="zh-CN"/>
        </w:rPr>
        <w:t>Architecture Impacts</w:t>
      </w:r>
      <w:bookmarkEnd w:id="1"/>
      <w:bookmarkEnd w:id="2"/>
      <w:bookmarkEnd w:id="3"/>
    </w:p>
    <w:p w14:paraId="75683D5F" w14:textId="77777777" w:rsidR="001A6ACC" w:rsidRDefault="001A6ACC" w:rsidP="001A6ACC">
      <w:pPr>
        <w:rPr>
          <w:lang w:val="en-US" w:eastAsia="zh-CN"/>
        </w:rPr>
      </w:pPr>
      <w:r>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3B074BCA" w14:textId="03E1F723" w:rsidR="001A6ACC" w:rsidRPr="009A5676" w:rsidDel="001A6ACC" w:rsidRDefault="001A6ACC" w:rsidP="001A6ACC">
      <w:pPr>
        <w:pStyle w:val="EditorsNote"/>
        <w:rPr>
          <w:del w:id="4" w:author="Samsung" w:date="2024-07-02T20:49:00Z"/>
          <w:lang w:eastAsia="zh-CN"/>
        </w:rPr>
      </w:pPr>
      <w:del w:id="5" w:author="Samsung" w:date="2024-07-02T20:49:00Z">
        <w:r w:rsidDel="001A6ACC">
          <w:rPr>
            <w:lang w:eastAsia="zh-CN"/>
          </w:rPr>
          <w:delText>Editor</w:delText>
        </w:r>
        <w:r w:rsidRPr="00660A87" w:rsidDel="001A6ACC">
          <w:rPr>
            <w:lang w:eastAsia="zh-CN"/>
          </w:rPr>
          <w:delText>'</w:delText>
        </w:r>
        <w:r w:rsidDel="001A6ACC">
          <w:rPr>
            <w:lang w:eastAsia="zh-CN"/>
          </w:rPr>
          <w:delText xml:space="preserve">s Note: Whether to use a new application enablement server such as a </w:delText>
        </w:r>
        <w:r w:rsidDel="001A6ACC">
          <w:rPr>
            <w:noProof/>
          </w:rPr>
          <w:delText xml:space="preserve">Mobile Metaverse Enabler Server (MMES) </w:delText>
        </w:r>
        <w:r w:rsidDel="001A6ACC">
          <w:rPr>
            <w:lang w:eastAsia="zh-CN"/>
          </w:rPr>
          <w:delText>or a new SEAL server for this solution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F2A23D" w14:textId="77777777" w:rsidR="001A6ACC" w:rsidRDefault="001A6ACC" w:rsidP="001A6ACC">
      <w:pPr>
        <w:pStyle w:val="Heading4"/>
        <w:rPr>
          <w:lang w:eastAsia="zh-CN"/>
        </w:rPr>
      </w:pPr>
      <w:bookmarkStart w:id="6" w:name="_Toc164594214"/>
      <w:bookmarkStart w:id="7" w:name="_Toc167796100"/>
      <w:r>
        <w:rPr>
          <w:lang w:eastAsia="zh-CN"/>
        </w:rPr>
        <w:t>7.8.3.1</w:t>
      </w:r>
      <w:r>
        <w:rPr>
          <w:lang w:eastAsia="zh-CN"/>
        </w:rPr>
        <w:tab/>
        <w:t>Producing spatial map</w:t>
      </w:r>
      <w:bookmarkEnd w:id="6"/>
      <w:bookmarkEnd w:id="7"/>
    </w:p>
    <w:p w14:paraId="5546F1C6" w14:textId="77777777" w:rsidR="001A6ACC" w:rsidRDefault="001A6ACC" w:rsidP="001A6ACC">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1DB61D43" w14:textId="77777777" w:rsidR="001A6ACC" w:rsidRDefault="001A6ACC" w:rsidP="001A6ACC">
      <w:pPr>
        <w:jc w:val="center"/>
      </w:pPr>
    </w:p>
    <w:p w14:paraId="6E8D4F21" w14:textId="77777777" w:rsidR="001A6ACC" w:rsidRDefault="001A6ACC" w:rsidP="001A6ACC">
      <w:pPr>
        <w:pStyle w:val="TH"/>
        <w:rPr>
          <w:noProof/>
          <w:lang w:val="en-US"/>
        </w:rPr>
      </w:pPr>
      <w:r>
        <w:object w:dxaOrig="5611" w:dyaOrig="2957" w14:anchorId="3DC62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pt;height:148.8pt" o:ole="">
            <v:imagedata r:id="rId6" o:title=""/>
          </v:shape>
          <o:OLEObject Type="Embed" ProgID="Visio.Drawing.15" ShapeID="_x0000_i1025" DrawAspect="Content" ObjectID="_1781540288" r:id="rId7"/>
        </w:object>
      </w:r>
    </w:p>
    <w:p w14:paraId="3E21A33E" w14:textId="77777777" w:rsidR="001A6ACC" w:rsidRPr="00A54332" w:rsidRDefault="001A6ACC" w:rsidP="001A6ACC">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2B805DE9" w14:textId="77777777" w:rsidR="001A6ACC" w:rsidRDefault="001A6ACC" w:rsidP="001A6ACC">
      <w:pPr>
        <w:rPr>
          <w:noProof/>
          <w:lang w:val="en-US"/>
        </w:rPr>
      </w:pPr>
    </w:p>
    <w:p w14:paraId="769F8C0F" w14:textId="77777777" w:rsidR="001A6ACC" w:rsidRDefault="001A6ACC" w:rsidP="001A6ACC">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p>
    <w:p w14:paraId="61CD022D" w14:textId="77777777" w:rsidR="001A6ACC" w:rsidRDefault="001A6ACC" w:rsidP="001A6ACC">
      <w:pPr>
        <w:pStyle w:val="NO"/>
      </w:pPr>
      <w:r w:rsidRPr="00DE0D54">
        <w:t>NOTE 1:</w:t>
      </w:r>
      <w:r w:rsidRPr="00DE0D54">
        <w:tab/>
      </w:r>
      <w:r w:rsidRPr="00197546">
        <w:t>The information to be included in the spatial map, in the request message, will be further defined in the normative work phase</w:t>
      </w:r>
      <w:r w:rsidRPr="00DE0D54">
        <w:t>.</w:t>
      </w:r>
    </w:p>
    <w:p w14:paraId="10D95364" w14:textId="77777777" w:rsidR="001A6ACC" w:rsidRDefault="001A6ACC" w:rsidP="001A6ACC">
      <w:pPr>
        <w:pStyle w:val="B1"/>
        <w:rPr>
          <w:noProof/>
        </w:rPr>
      </w:pPr>
      <w:r>
        <w:rPr>
          <w:noProof/>
        </w:rPr>
        <w:t xml:space="preserve">The SEAL LM server authorizes </w:t>
      </w:r>
      <w:r>
        <w:rPr>
          <w:noProof/>
          <w:lang w:val="en-US"/>
        </w:rPr>
        <w:t>VAL server (or SEAL LM client), and validates the request.</w:t>
      </w:r>
    </w:p>
    <w:p w14:paraId="7C60CB09" w14:textId="538F76A1" w:rsidR="001A6ACC" w:rsidRDefault="001A6ACC" w:rsidP="001A6ACC">
      <w:pPr>
        <w:pStyle w:val="B1"/>
        <w:rPr>
          <w:ins w:id="8" w:author="Samsung" w:date="2024-07-02T20:50:00Z"/>
        </w:rPr>
      </w:pPr>
      <w:r>
        <w:rPr>
          <w:noProof/>
        </w:rPr>
        <w:t>2)</w:t>
      </w:r>
      <w:r>
        <w:rPr>
          <w:noProof/>
        </w:rPr>
        <w:tab/>
        <w:t xml:space="preserve">The SEAL LM server produces a requested spatial map using the processed sensor data required to estimate </w:t>
      </w:r>
      <w:r>
        <w:t xml:space="preserve">the number of objects, type of the object, position, direction and speed of the object, etc. </w:t>
      </w:r>
    </w:p>
    <w:p w14:paraId="41C6D0C2" w14:textId="193F4D2B" w:rsidR="001A6ACC" w:rsidRDefault="001A6ACC" w:rsidP="001A6ACC">
      <w:pPr>
        <w:pStyle w:val="NO"/>
        <w:rPr>
          <w:noProof/>
        </w:rPr>
      </w:pPr>
      <w:ins w:id="9" w:author="Samsung" w:date="2024-07-02T20:50:00Z">
        <w:r>
          <w:t>NOTE 2:</w:t>
        </w:r>
        <w:r>
          <w:tab/>
        </w:r>
      </w:ins>
      <w:ins w:id="10" w:author="Samsung" w:date="2024-07-02T21:23:00Z">
        <w:r w:rsidR="00E47070">
          <w:t xml:space="preserve">In this study, </w:t>
        </w:r>
      </w:ins>
      <w:ins w:id="11" w:author="Samsung" w:date="2024-07-02T21:26:00Z">
        <w:r w:rsidR="00E47070">
          <w:t xml:space="preserve">for current release, </w:t>
        </w:r>
      </w:ins>
      <w:ins w:id="12" w:author="Samsung" w:date="2024-07-02T21:23:00Z">
        <w:r w:rsidR="00E47070">
          <w:t xml:space="preserve">the </w:t>
        </w:r>
      </w:ins>
      <w:ins w:id="13" w:author="Samsung" w:date="2024-07-02T21:24:00Z">
        <w:r w:rsidR="00DD6601">
          <w:t>processed</w:t>
        </w:r>
        <w:r w:rsidR="00E47070">
          <w:t xml:space="preserve"> sensor data is stored at </w:t>
        </w:r>
      </w:ins>
      <w:ins w:id="14" w:author="Samsung" w:date="2024-07-02T21:25:00Z">
        <w:r w:rsidR="00E47070">
          <w:t>VAL layer (e.g. in database at VAL layer) and the SEAL LM server gets access to such data</w:t>
        </w:r>
      </w:ins>
      <w:ins w:id="15" w:author="Samsung" w:date="2024-07-03T07:40:00Z">
        <w:r w:rsidR="00932932">
          <w:t>base</w:t>
        </w:r>
      </w:ins>
      <w:ins w:id="16" w:author="Samsung" w:date="2024-07-02T21:25:00Z">
        <w:r w:rsidR="00E47070">
          <w:t xml:space="preserve"> to produce spatial map via application specific way which is out of </w:t>
        </w:r>
      </w:ins>
      <w:ins w:id="17" w:author="Samsung" w:date="2024-07-02T21:26:00Z">
        <w:r w:rsidR="00E47070">
          <w:t>SA6.</w:t>
        </w:r>
      </w:ins>
    </w:p>
    <w:p w14:paraId="285A22D0" w14:textId="77777777" w:rsidR="001A6ACC" w:rsidRPr="00AC38DD" w:rsidRDefault="001A6ACC" w:rsidP="001A6ACC">
      <w:pPr>
        <w:pStyle w:val="B1"/>
        <w:rPr>
          <w:noProof/>
        </w:rPr>
      </w:pPr>
      <w:r>
        <w:rPr>
          <w:noProof/>
        </w:rPr>
        <w:t>3)</w:t>
      </w:r>
      <w:r>
        <w:rPr>
          <w:noProof/>
        </w:rPr>
        <w:tab/>
        <w:t xml:space="preserve">The SEAL LM server sends response message to the requestor with produced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w:t>
      </w:r>
    </w:p>
    <w:p w14:paraId="24F659DC" w14:textId="3B33F6CA" w:rsidR="001A6ACC" w:rsidRPr="00E956E0" w:rsidRDefault="001A6ACC" w:rsidP="001A6ACC">
      <w:pPr>
        <w:pStyle w:val="NO"/>
        <w:rPr>
          <w:lang w:val="en-US"/>
        </w:rPr>
      </w:pPr>
      <w:r>
        <w:t xml:space="preserve">NOTE </w:t>
      </w:r>
      <w:ins w:id="18" w:author="Samsung" w:date="2024-07-02T20:50:00Z">
        <w:r>
          <w:t>3</w:t>
        </w:r>
      </w:ins>
      <w:del w:id="19" w:author="Samsung" w:date="2024-07-02T20:50:00Z">
        <w:r w:rsidDel="001A6ACC">
          <w:delText>2</w:delText>
        </w:r>
      </w:del>
      <w:r>
        <w:t>:</w:t>
      </w:r>
      <w:r>
        <w:tab/>
      </w:r>
      <w:r w:rsidRPr="00197546">
        <w:t>The spatial map information in the response message will be further defined in the normative work phase. As an example, a list of spatial anchors which belong to the spatial map could be included.</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7575DC" w14:textId="37121FE9" w:rsidR="00F85D38" w:rsidRDefault="00F85D38" w:rsidP="00F85D38">
      <w:pPr>
        <w:pStyle w:val="Heading3"/>
        <w:rPr>
          <w:ins w:id="20" w:author="Samsung" w:date="2024-07-02T21:36:00Z"/>
        </w:rPr>
      </w:pPr>
      <w:bookmarkStart w:id="21" w:name="_Toc167796140"/>
      <w:ins w:id="22" w:author="Samsung" w:date="2024-07-02T21:36:00Z">
        <w:r>
          <w:t>10.2.4</w:t>
        </w:r>
        <w:r w:rsidRPr="004D3578">
          <w:tab/>
        </w:r>
        <w:r>
          <w:t xml:space="preserve">Key issue #4: </w:t>
        </w:r>
      </w:ins>
      <w:bookmarkEnd w:id="21"/>
      <w:ins w:id="23" w:author="Samsung" w:date="2024-07-02T21:37:00Z">
        <w:r w:rsidRPr="006B440F">
          <w:t>Spatial mapping</w:t>
        </w:r>
      </w:ins>
    </w:p>
    <w:p w14:paraId="6B38AD88" w14:textId="6A45D6BB" w:rsidR="00C21836" w:rsidRDefault="002A4B69" w:rsidP="00CD2478">
      <w:pPr>
        <w:rPr>
          <w:ins w:id="24" w:author="Samsung" w:date="2024-07-02T21:38:00Z"/>
        </w:rPr>
      </w:pPr>
      <w:ins w:id="25" w:author="Samsung" w:date="2024-07-02T21:36:00Z">
        <w:r>
          <w:t xml:space="preserve">Solution #8 </w:t>
        </w:r>
      </w:ins>
      <w:ins w:id="26" w:author="Samsung" w:date="2024-07-03T19:27:00Z">
        <w:r w:rsidR="006266B4">
          <w:t xml:space="preserve">and </w:t>
        </w:r>
      </w:ins>
      <w:ins w:id="27" w:author="Samsung" w:date="2024-07-03T19:28:00Z">
        <w:r w:rsidR="006266B4">
          <w:t xml:space="preserve">Solution#x </w:t>
        </w:r>
      </w:ins>
      <w:ins w:id="28" w:author="Samsung" w:date="2024-07-02T21:36:00Z">
        <w:r>
          <w:t xml:space="preserve">addresses the key issue 4 by enhancing </w:t>
        </w:r>
      </w:ins>
      <w:ins w:id="29" w:author="Samsung" w:date="2024-07-02T21:38:00Z">
        <w:r>
          <w:t>SEAL LM server.</w:t>
        </w:r>
      </w:ins>
    </w:p>
    <w:p w14:paraId="36632A69" w14:textId="4C0F9F01" w:rsidR="006266B4" w:rsidRDefault="006266B4" w:rsidP="00CD2478">
      <w:pPr>
        <w:rPr>
          <w:ins w:id="30" w:author="Samsung" w:date="2024-07-03T19:28:00Z"/>
        </w:rPr>
      </w:pPr>
      <w:ins w:id="31" w:author="Samsung" w:date="2024-07-03T19:28:00Z">
        <w:r>
          <w:t xml:space="preserve">Solution #8 and Solution #x can be consider to merge during normative work. </w:t>
        </w:r>
      </w:ins>
    </w:p>
    <w:p w14:paraId="1B9F2AD7" w14:textId="144BAE1C" w:rsidR="002A4B69" w:rsidRDefault="002A4B69" w:rsidP="00CD2478">
      <w:pPr>
        <w:rPr>
          <w:ins w:id="32" w:author="Samsung" w:date="2024-07-02T21:39:00Z"/>
        </w:rPr>
      </w:pPr>
      <w:ins w:id="33" w:author="Samsung" w:date="2024-07-02T21:38:00Z">
        <w:r>
          <w:t>Solution #8 can be adopted in the normative work by defining new SEAL service for spatial map management.</w:t>
        </w:r>
      </w:ins>
    </w:p>
    <w:p w14:paraId="6D3BBB19" w14:textId="77777777" w:rsidR="004A21E6" w:rsidRPr="00C21836" w:rsidRDefault="004A21E6" w:rsidP="004A21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3C0574" w14:textId="77777777" w:rsidR="00854896" w:rsidRPr="00D7706D" w:rsidRDefault="00854896" w:rsidP="00854896">
      <w:pPr>
        <w:pStyle w:val="Heading2"/>
        <w:rPr>
          <w:lang w:eastAsia="zh-CN"/>
        </w:rPr>
      </w:pPr>
      <w:bookmarkStart w:id="34" w:name="_Toc167796143"/>
      <w:r>
        <w:rPr>
          <w:lang w:eastAsia="zh-CN"/>
        </w:rPr>
        <w:t>11</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x</w:t>
      </w:r>
      <w:bookmarkEnd w:id="34"/>
    </w:p>
    <w:p w14:paraId="15A9F634" w14:textId="77777777" w:rsidR="00854896" w:rsidRPr="0053087B" w:rsidRDefault="00854896" w:rsidP="00854896">
      <w:bookmarkStart w:id="35" w:name="tsgNames"/>
      <w:bookmarkEnd w:id="35"/>
      <w:r w:rsidRPr="0053087B">
        <w:t xml:space="preserve">The study concludes with following </w:t>
      </w:r>
      <w:r>
        <w:t xml:space="preserve">solution </w:t>
      </w:r>
      <w:r w:rsidRPr="0053087B">
        <w:t>considerations for the normative work:</w:t>
      </w:r>
    </w:p>
    <w:p w14:paraId="3456F22C" w14:textId="77777777" w:rsidR="00854896" w:rsidRPr="0053087B" w:rsidRDefault="00854896" w:rsidP="00854896">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06954E31" w14:textId="28E556DD" w:rsidR="00854896" w:rsidRDefault="00854896" w:rsidP="00854896">
      <w:pPr>
        <w:pStyle w:val="B2"/>
        <w:rPr>
          <w:ins w:id="36" w:author="Samsung" w:date="2024-07-03T07:39:00Z"/>
          <w:lang w:eastAsia="zh-CN"/>
        </w:rPr>
      </w:pPr>
      <w:r>
        <w:lastRenderedPageBreak/>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01422472" w14:textId="75065C73" w:rsidR="00854896" w:rsidRDefault="00854896" w:rsidP="00854896">
      <w:pPr>
        <w:pStyle w:val="B2"/>
        <w:rPr>
          <w:lang w:eastAsia="zh-CN"/>
        </w:rPr>
      </w:pPr>
      <w:ins w:id="37" w:author="Samsung" w:date="2024-07-03T07:39:00Z">
        <w:r>
          <w:rPr>
            <w:lang w:eastAsia="zh-CN"/>
          </w:rPr>
          <w:t>iv.</w:t>
        </w:r>
        <w:r>
          <w:rPr>
            <w:lang w:eastAsia="zh-CN"/>
          </w:rPr>
          <w:tab/>
          <w:t>for Key issue #4 (</w:t>
        </w:r>
        <w:r w:rsidRPr="006B440F">
          <w:t>Spatial mapping</w:t>
        </w:r>
        <w:r>
          <w:t xml:space="preserve">): </w:t>
        </w:r>
      </w:ins>
      <w:ins w:id="38" w:author="Samsung" w:date="2024-07-03T07:40:00Z">
        <w:r>
          <w:t xml:space="preserve">Solution #8 </w:t>
        </w:r>
      </w:ins>
      <w:ins w:id="39" w:author="Samsung" w:date="2024-07-03T19:29:00Z">
        <w:r w:rsidR="006266B4">
          <w:t xml:space="preserve">and Solution #x </w:t>
        </w:r>
      </w:ins>
      <w:ins w:id="40" w:author="Samsung" w:date="2024-07-03T07:40:00Z">
        <w:r>
          <w:t>can be consider for the normative work by defining new SEAL service for spatial map management.</w:t>
        </w:r>
      </w:ins>
      <w:ins w:id="41" w:author="Samsung" w:date="2024-07-03T19:29:00Z">
        <w:r w:rsidR="006266B4">
          <w:t xml:space="preserve"> Possible merging of both solution can be considered during normative work.</w:t>
        </w:r>
      </w:ins>
    </w:p>
    <w:p w14:paraId="1DCD56B7" w14:textId="2785A06D" w:rsidR="004A21E6" w:rsidRDefault="004A21E6" w:rsidP="00CD2478"/>
    <w:p w14:paraId="54108328" w14:textId="77777777" w:rsidR="004A21E6" w:rsidRPr="00C21836" w:rsidRDefault="004A21E6" w:rsidP="004A21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683044" w14:textId="77777777" w:rsidR="004A21E6" w:rsidRPr="002A4B69" w:rsidRDefault="004A21E6" w:rsidP="00CD2478"/>
    <w:sectPr w:rsidR="004A21E6" w:rsidRPr="002A4B69">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548C4" w14:textId="77777777" w:rsidR="00C36149" w:rsidRDefault="00C36149">
      <w:r>
        <w:separator/>
      </w:r>
    </w:p>
  </w:endnote>
  <w:endnote w:type="continuationSeparator" w:id="0">
    <w:p w14:paraId="49EA6A1F" w14:textId="77777777" w:rsidR="00C36149" w:rsidRDefault="00C3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3EDF9" w14:textId="77777777" w:rsidR="00C36149" w:rsidRDefault="00C36149">
      <w:r>
        <w:separator/>
      </w:r>
    </w:p>
  </w:footnote>
  <w:footnote w:type="continuationSeparator" w:id="0">
    <w:p w14:paraId="64AE724E" w14:textId="77777777" w:rsidR="00C36149" w:rsidRDefault="00C36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22E5"/>
    <w:rsid w:val="0013504C"/>
    <w:rsid w:val="00135915"/>
    <w:rsid w:val="001526CE"/>
    <w:rsid w:val="001553AD"/>
    <w:rsid w:val="0015571C"/>
    <w:rsid w:val="00156707"/>
    <w:rsid w:val="00163DA0"/>
    <w:rsid w:val="001A1C18"/>
    <w:rsid w:val="001A486D"/>
    <w:rsid w:val="001A6ACC"/>
    <w:rsid w:val="001E41F3"/>
    <w:rsid w:val="001E5A1C"/>
    <w:rsid w:val="0020225A"/>
    <w:rsid w:val="002037A2"/>
    <w:rsid w:val="002055DD"/>
    <w:rsid w:val="002100CD"/>
    <w:rsid w:val="00210E61"/>
    <w:rsid w:val="00212FF7"/>
    <w:rsid w:val="00215ABA"/>
    <w:rsid w:val="002237ED"/>
    <w:rsid w:val="00232D54"/>
    <w:rsid w:val="00247FAF"/>
    <w:rsid w:val="00262BAD"/>
    <w:rsid w:val="002634BB"/>
    <w:rsid w:val="00275D12"/>
    <w:rsid w:val="00297FD0"/>
    <w:rsid w:val="002A412E"/>
    <w:rsid w:val="002A4B69"/>
    <w:rsid w:val="002B1F0E"/>
    <w:rsid w:val="002B38EA"/>
    <w:rsid w:val="002C7EBF"/>
    <w:rsid w:val="002D16C0"/>
    <w:rsid w:val="00301E0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21E6"/>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266B4"/>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4896"/>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2932"/>
    <w:rsid w:val="00934B69"/>
    <w:rsid w:val="009359C8"/>
    <w:rsid w:val="009406D2"/>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2B99"/>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6149"/>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6601"/>
    <w:rsid w:val="00E00442"/>
    <w:rsid w:val="00E1161B"/>
    <w:rsid w:val="00E20CD5"/>
    <w:rsid w:val="00E21113"/>
    <w:rsid w:val="00E22736"/>
    <w:rsid w:val="00E2764E"/>
    <w:rsid w:val="00E32FD7"/>
    <w:rsid w:val="00E348FE"/>
    <w:rsid w:val="00E412FD"/>
    <w:rsid w:val="00E42C12"/>
    <w:rsid w:val="00E43851"/>
    <w:rsid w:val="00E47070"/>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5D38"/>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A6ACC"/>
    <w:rPr>
      <w:rFonts w:ascii="Times New Roman" w:hAnsi="Times New Roman"/>
      <w:color w:val="FF0000"/>
      <w:lang w:val="en-GB" w:eastAsia="en-US"/>
    </w:rPr>
  </w:style>
  <w:style w:type="character" w:customStyle="1" w:styleId="THChar">
    <w:name w:val="TH Char"/>
    <w:link w:val="TH"/>
    <w:qFormat/>
    <w:locked/>
    <w:rsid w:val="001A6ACC"/>
    <w:rPr>
      <w:rFonts w:ascii="Arial" w:hAnsi="Arial"/>
      <w:b/>
      <w:lang w:val="en-GB" w:eastAsia="en-US"/>
    </w:rPr>
  </w:style>
  <w:style w:type="character" w:customStyle="1" w:styleId="NOChar">
    <w:name w:val="NO Char"/>
    <w:link w:val="NO"/>
    <w:qFormat/>
    <w:locked/>
    <w:rsid w:val="001A6ACC"/>
    <w:rPr>
      <w:rFonts w:ascii="Times New Roman" w:hAnsi="Times New Roman"/>
      <w:lang w:val="en-GB" w:eastAsia="en-US"/>
    </w:rPr>
  </w:style>
  <w:style w:type="character" w:customStyle="1" w:styleId="B1Char">
    <w:name w:val="B1 Char"/>
    <w:link w:val="B1"/>
    <w:qFormat/>
    <w:rsid w:val="001A6ACC"/>
    <w:rPr>
      <w:rFonts w:ascii="Times New Roman" w:hAnsi="Times New Roman"/>
      <w:lang w:val="en-GB" w:eastAsia="en-US"/>
    </w:rPr>
  </w:style>
  <w:style w:type="character" w:customStyle="1" w:styleId="TFChar">
    <w:name w:val="TF Char"/>
    <w:link w:val="TF"/>
    <w:qFormat/>
    <w:rsid w:val="001A6ACC"/>
    <w:rPr>
      <w:rFonts w:ascii="Arial" w:hAnsi="Arial"/>
      <w:b/>
      <w:lang w:val="en-GB" w:eastAsia="en-US"/>
    </w:rPr>
  </w:style>
  <w:style w:type="character" w:customStyle="1" w:styleId="B2Char">
    <w:name w:val="B2 Char"/>
    <w:link w:val="B2"/>
    <w:rsid w:val="008548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674</TotalTime>
  <Pages>3</Pages>
  <Words>642</Words>
  <Characters>3661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24</cp:revision>
  <cp:lastPrinted>1899-12-31T23:00:00Z</cp:lastPrinted>
  <dcterms:created xsi:type="dcterms:W3CDTF">2023-05-09T09:18:00Z</dcterms:created>
  <dcterms:modified xsi:type="dcterms:W3CDTF">2024-07-03T14:02:00Z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